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permStart w:id="0" w:edGrp="everyone"/>
      <w:perm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中铁大桥局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二公司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2022年新员工报到通知</w:t>
      </w:r>
    </w:p>
    <w:p>
      <w:pPr>
        <w:widowControl/>
        <w:spacing w:line="560" w:lineRule="exact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snapToGrid w:val="0"/>
        <w:spacing w:line="56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各位202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届小伙伴们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:</w:t>
      </w:r>
    </w:p>
    <w:p>
      <w:pPr>
        <w:widowControl/>
        <w:snapToGrid w:val="0"/>
        <w:spacing w:line="560" w:lineRule="exact"/>
        <w:ind w:firstLine="614" w:firstLineChars="192"/>
        <w:rPr>
          <w:rFonts w:asci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你们好！热烈欢迎你们加盟中铁大桥局二公司。现将报到事项通知如下：</w:t>
      </w:r>
      <w:r>
        <w:rPr>
          <w:rFonts w:ascii="仿宋_GB2312" w:eastAsia="仿宋_GB2312" w:cs="宋体"/>
          <w:color w:val="000000"/>
          <w:kern w:val="0"/>
          <w:sz w:val="32"/>
          <w:szCs w:val="32"/>
        </w:rPr>
        <w:t xml:space="preserve"> 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一、报到时间：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七月中旬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。</w:t>
      </w:r>
    </w:p>
    <w:p>
      <w:pPr>
        <w:widowControl/>
        <w:numPr>
          <w:ilvl w:val="0"/>
          <w:numId w:val="1"/>
        </w:numPr>
        <w:snapToGrid w:val="0"/>
        <w:spacing w:line="560" w:lineRule="exact"/>
        <w:ind w:firstLine="643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kern w:val="0"/>
          <w:sz w:val="32"/>
          <w:szCs w:val="32"/>
        </w:rPr>
        <w:t>报到地点：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南京市鼓楼区燕江路66号（暂定）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。</w:t>
      </w:r>
    </w:p>
    <w:p>
      <w:pPr>
        <w:widowControl/>
        <w:numPr>
          <w:ilvl w:val="0"/>
          <w:numId w:val="0"/>
        </w:numPr>
        <w:snapToGrid w:val="0"/>
        <w:spacing w:line="560" w:lineRule="exact"/>
        <w:ind w:firstLine="640" w:firstLineChars="200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三、报到时需携带的证件及资料：</w:t>
      </w:r>
    </w:p>
    <w:p>
      <w:pPr>
        <w:widowControl/>
        <w:snapToGrid w:val="0"/>
        <w:spacing w:line="56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1.证件：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协议书、推荐表、毕业证、学位证、身份证及复印件4张、党组织关系转移单（党员）、户口迁移证（如迁）。</w:t>
      </w:r>
    </w:p>
    <w:p>
      <w:pPr>
        <w:widowControl/>
        <w:snapToGrid w:val="0"/>
        <w:spacing w:line="56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.照片：一寸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彩色登记照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6张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两寸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彩色登记照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6张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(蓝、红底均可，签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舒城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人员需提交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白底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）。</w:t>
      </w:r>
    </w:p>
    <w:p>
      <w:pPr>
        <w:pStyle w:val="2"/>
        <w:shd w:val="clear" w:color="auto" w:fill="FFFFFF"/>
        <w:snapToGrid w:val="0"/>
        <w:spacing w:before="0" w:beforeAutospacing="0" w:after="0" w:afterAutospacing="0" w:line="560" w:lineRule="exact"/>
        <w:ind w:firstLine="600"/>
        <w:jc w:val="both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3</w:t>
      </w:r>
      <w:r>
        <w:rPr>
          <w:rFonts w:hint="eastAsia" w:ascii="仿宋_GB2312" w:eastAsia="仿宋_GB2312"/>
          <w:b/>
          <w:sz w:val="32"/>
          <w:szCs w:val="32"/>
        </w:rPr>
        <w:t>.</w:t>
      </w:r>
      <w:r>
        <w:rPr>
          <w:rFonts w:hint="eastAsia" w:ascii="仿宋_GB2312" w:eastAsia="仿宋_GB2312"/>
          <w:bCs/>
          <w:sz w:val="32"/>
          <w:szCs w:val="32"/>
        </w:rPr>
        <w:t>毕业证、学位证等证件由学校直接邮寄的，请务必于</w:t>
      </w:r>
      <w:r>
        <w:rPr>
          <w:rFonts w:hint="eastAsia" w:ascii="仿宋_GB2312" w:eastAsia="仿宋_GB2312"/>
          <w:b/>
          <w:bCs/>
          <w:sz w:val="32"/>
          <w:szCs w:val="32"/>
        </w:rPr>
        <w:t xml:space="preserve"> 202</w:t>
      </w:r>
      <w:r>
        <w:rPr>
          <w:rFonts w:ascii="仿宋_GB2312" w:eastAsia="仿宋_GB2312"/>
          <w:b/>
          <w:bCs/>
          <w:sz w:val="32"/>
          <w:szCs w:val="32"/>
        </w:rPr>
        <w:t>1</w:t>
      </w:r>
      <w:r>
        <w:rPr>
          <w:rFonts w:hint="eastAsia" w:ascii="仿宋_GB2312" w:eastAsia="仿宋_GB2312"/>
          <w:b/>
          <w:bCs/>
          <w:sz w:val="32"/>
          <w:szCs w:val="32"/>
        </w:rPr>
        <w:t>年7月31日前</w:t>
      </w:r>
      <w:r>
        <w:rPr>
          <w:rFonts w:hint="eastAsia" w:ascii="仿宋_GB2312" w:eastAsia="仿宋_GB2312"/>
          <w:bCs/>
          <w:sz w:val="32"/>
          <w:szCs w:val="32"/>
        </w:rPr>
        <w:t>寄至公司，邮寄地址为：江苏省南京市鼓楼区燕江路66号人力资源部，收件人：张驰18951780907。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四、其他注意事项：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1.报到后，公司将统一安排住宿（培训期间安排有被褥），统一提供早、中、晚餐；为保证大家的个人卫生，可自带洗漱用具。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2.新员工办完报到手续后，将参加岗前培训活动。培训期间，请遵守培训纪律，不准迟到、早退；</w:t>
      </w:r>
      <w:r>
        <w:rPr>
          <w:rFonts w:hint="eastAsia" w:ascii="仿宋_GB2312" w:eastAsia="仿宋_GB2312"/>
          <w:color w:val="000000"/>
          <w:sz w:val="32"/>
          <w:szCs w:val="32"/>
        </w:rPr>
        <w:t>户外培训时注</w:t>
      </w:r>
      <w:r>
        <w:rPr>
          <w:rFonts w:hint="eastAsia" w:ascii="仿宋_GB2312" w:eastAsia="仿宋_GB2312"/>
          <w:sz w:val="32"/>
          <w:szCs w:val="32"/>
        </w:rPr>
        <w:t>意安全，不得擅自攀爬高空项目，下水游泳或其它任何危险活动。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如有事请向公司人力资源部书面请假，夜晚不得外出。 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3.</w:t>
      </w: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目前疫情形势依然复杂，请大家务必做好自身防护，报到途中请全程佩戴口罩</w:t>
      </w: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报到时请携带48小时核酸检测报告</w:t>
      </w: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！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4.报到途中请注意人身财产安全，同一学校或同一城市的学生可相约结伴出行，路上相互照顾，相互帮助。如遇困难请及时与公司人力资源部工作人员联系。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5.请妥善保存好自己的车票（</w:t>
      </w: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考虑如今进站均为身份证进站，无需车票，因此需前往自动售票机处，领取车票报销凭证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），公司将报销从学校或家庭所在地到报到地的火车票（限二等座、硬卧）、汽车票。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6.无法按时报到人员，请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与人力资源部工作人员联系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widowControl/>
        <w:snapToGrid w:val="0"/>
        <w:spacing w:line="560" w:lineRule="exact"/>
        <w:ind w:firstLine="643" w:firstLineChars="200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7.报到前请勿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  <w:t>前往中高风险、疫情多发区域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，保证培训前健康码为绿码，以确保培训的正常进行。</w:t>
      </w:r>
    </w:p>
    <w:p>
      <w:pPr>
        <w:widowControl/>
        <w:snapToGrid w:val="0"/>
        <w:spacing w:line="560" w:lineRule="exact"/>
        <w:ind w:firstLine="643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8.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以上如有不明之处请与人力资源部工作人员联系。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联系人及电话：</w:t>
      </w:r>
    </w:p>
    <w:p>
      <w:pPr>
        <w:widowControl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陈光伟 18</w:t>
      </w:r>
      <w:r>
        <w:rPr>
          <w:rFonts w:ascii="仿宋_GB2312" w:hAnsi="宋体" w:eastAsia="仿宋_GB2312" w:cs="宋体"/>
          <w:kern w:val="0"/>
          <w:sz w:val="32"/>
          <w:szCs w:val="32"/>
        </w:rPr>
        <w:t>652745730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张驰 18951780907  </w:t>
      </w:r>
    </w:p>
    <w:p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3401060</wp:posOffset>
            </wp:positionH>
            <wp:positionV relativeFrom="paragraph">
              <wp:posOffset>74295</wp:posOffset>
            </wp:positionV>
            <wp:extent cx="1405255" cy="1337310"/>
            <wp:effectExtent l="0" t="0" r="4445" b="8890"/>
            <wp:wrapNone/>
            <wp:docPr id="3" name="图片 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05255" cy="1337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中铁大桥局二</w: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4462780</wp:posOffset>
            </wp:positionH>
            <wp:positionV relativeFrom="paragraph">
              <wp:posOffset>8014335</wp:posOffset>
            </wp:positionV>
            <wp:extent cx="1598930" cy="1522095"/>
            <wp:effectExtent l="0" t="0" r="1270" b="1905"/>
            <wp:wrapNone/>
            <wp:docPr id="2" name="图片 1" descr="人力资源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人力资源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8930" cy="152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>公</w: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4310380</wp:posOffset>
            </wp:positionH>
            <wp:positionV relativeFrom="paragraph">
              <wp:posOffset>7861935</wp:posOffset>
            </wp:positionV>
            <wp:extent cx="1598930" cy="1522095"/>
            <wp:effectExtent l="0" t="0" r="1270" b="1905"/>
            <wp:wrapNone/>
            <wp:docPr id="1" name="图片 1" descr="人力资源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人力资源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8930" cy="152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>司人力资源部</w:t>
      </w:r>
    </w:p>
    <w:p>
      <w:pPr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DE8B14"/>
    <w:multiLevelType w:val="singleLevel"/>
    <w:tmpl w:val="24DE8B1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1" w:cryptProviderType="rsaFull" w:cryptAlgorithmClass="hash" w:cryptAlgorithmType="typeAny" w:cryptAlgorithmSid="4" w:cryptSpinCount="0" w:hash="bLoKgWDrUbNIyE4Mlf8iMiUhWBw=" w:salt="cHS24HGH0TWidyFdsdaLYw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jODMyZTA0MmVjMTFlNjk3Y2I5ZGZiNTA3ZWQ2NzYifQ=="/>
  </w:docVars>
  <w:rsids>
    <w:rsidRoot w:val="6E615844"/>
    <w:rsid w:val="05E64AF8"/>
    <w:rsid w:val="14F00604"/>
    <w:rsid w:val="1DA212F6"/>
    <w:rsid w:val="25252637"/>
    <w:rsid w:val="2AE92C2D"/>
    <w:rsid w:val="2F833E61"/>
    <w:rsid w:val="6E615844"/>
    <w:rsid w:val="6EE2333D"/>
    <w:rsid w:val="740427EE"/>
    <w:rsid w:val="7EC5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771</Words>
  <Characters>829</Characters>
  <Lines>0</Lines>
  <Paragraphs>0</Paragraphs>
  <TotalTime>12</TotalTime>
  <ScaleCrop>false</ScaleCrop>
  <LinksUpToDate>false</LinksUpToDate>
  <CharactersWithSpaces>873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2022-05-24T06:57:00Z</dcterms:created>
  <dc:creator>张小驰</dc:creator>
  <cp:lastModifiedBy>张小驰</cp:lastModifiedBy>
  <dcterms:modified xsi:type="dcterms:W3CDTF">2022-05-25T00:36:34Z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86DCFC390006437791B605A6C7927981</vt:lpwstr>
  </property>
</Properties>
</file>